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F516" w14:textId="77777777" w:rsidR="00E13A85" w:rsidRDefault="00E13A85" w:rsidP="00B8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75E66" w14:textId="77777777" w:rsidR="00E13A85" w:rsidRDefault="00E13A85" w:rsidP="00B8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00F9" w14:textId="094C9F44" w:rsidR="00E13A85" w:rsidRDefault="00E13A85" w:rsidP="00E13A85">
      <w:pPr>
        <w:spacing w:after="0" w:line="240" w:lineRule="auto"/>
        <w:ind w:left="142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Программа коррекционно-развивающих занятий</w:t>
      </w:r>
    </w:p>
    <w:p w14:paraId="4BBE29EC" w14:textId="5B86B890" w:rsidR="00E13A85" w:rsidRDefault="00E13A85" w:rsidP="00E13A85">
      <w:pPr>
        <w:spacing w:after="0" w:line="240" w:lineRule="auto"/>
        <w:ind w:left="142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с ребенком ОВЗ (ЗПР)</w:t>
      </w:r>
    </w:p>
    <w:p w14:paraId="5A634361" w14:textId="2D1CBCA0" w:rsidR="00E13A85" w:rsidRDefault="00E13A85" w:rsidP="00E13A85">
      <w:pPr>
        <w:spacing w:after="0" w:line="240" w:lineRule="auto"/>
        <w:ind w:left="142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14:paraId="427D1E8A" w14:textId="55097ADC" w:rsidR="00E13A85" w:rsidRDefault="00E13A85" w:rsidP="00E13A85">
      <w:pPr>
        <w:spacing w:after="0" w:line="240" w:lineRule="auto"/>
        <w:ind w:left="142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14:paraId="67BB24E2" w14:textId="77777777" w:rsidR="00E13A85" w:rsidRPr="00E61DA3" w:rsidRDefault="00E13A85" w:rsidP="00E13A8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F353B1" w14:textId="5BCEE5D1" w:rsidR="00B81305" w:rsidRDefault="00E13A85" w:rsidP="00B8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</w:t>
      </w:r>
      <w:r w:rsidR="00EE5D63" w:rsidRPr="00EE5D63">
        <w:rPr>
          <w:rFonts w:ascii="Times New Roman" w:hAnsi="Times New Roman" w:cs="Times New Roman"/>
          <w:b/>
          <w:sz w:val="24"/>
          <w:szCs w:val="24"/>
        </w:rPr>
        <w:t>тельная записка</w:t>
      </w:r>
    </w:p>
    <w:p w14:paraId="0ADE8B0A" w14:textId="24540D71" w:rsidR="00B81305" w:rsidRPr="00EE5D63" w:rsidRDefault="00140084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1305" w:rsidRPr="00EE5D63">
        <w:rPr>
          <w:rFonts w:ascii="Times New Roman" w:hAnsi="Times New Roman" w:cs="Times New Roman"/>
          <w:sz w:val="24"/>
          <w:szCs w:val="24"/>
        </w:rPr>
        <w:t>Проблема помощи детям с задержкой психического развития (ЗПР) приобрела в последние годы особую актуальность. В</w:t>
      </w:r>
      <w:r w:rsidR="00B81305">
        <w:rPr>
          <w:rFonts w:ascii="Times New Roman" w:hAnsi="Times New Roman" w:cs="Times New Roman"/>
          <w:sz w:val="24"/>
          <w:szCs w:val="24"/>
        </w:rPr>
        <w:t xml:space="preserve"> </w:t>
      </w:r>
      <w:r w:rsidR="00B81305" w:rsidRPr="00EE5D63">
        <w:rPr>
          <w:rFonts w:ascii="Times New Roman" w:hAnsi="Times New Roman" w:cs="Times New Roman"/>
          <w:sz w:val="24"/>
          <w:szCs w:val="24"/>
        </w:rPr>
        <w:t>последние десятилетия особенно остро обозначилась проблема существенного роста числа детей с нарушениями в психическом</w:t>
      </w:r>
      <w:r w:rsidR="00B81305">
        <w:rPr>
          <w:rFonts w:ascii="Times New Roman" w:hAnsi="Times New Roman" w:cs="Times New Roman"/>
          <w:sz w:val="24"/>
          <w:szCs w:val="24"/>
        </w:rPr>
        <w:t xml:space="preserve"> </w:t>
      </w:r>
      <w:r w:rsidR="00B81305" w:rsidRPr="00EE5D63">
        <w:rPr>
          <w:rFonts w:ascii="Times New Roman" w:hAnsi="Times New Roman" w:cs="Times New Roman"/>
          <w:sz w:val="24"/>
          <w:szCs w:val="24"/>
        </w:rPr>
        <w:t>и соматическом развитии. Значительное место среди этих детей занимают именно дети с ЗПР, причем год от года наблюдается</w:t>
      </w:r>
      <w:r w:rsidR="00B81305">
        <w:rPr>
          <w:rFonts w:ascii="Times New Roman" w:hAnsi="Times New Roman" w:cs="Times New Roman"/>
          <w:sz w:val="24"/>
          <w:szCs w:val="24"/>
        </w:rPr>
        <w:t xml:space="preserve"> </w:t>
      </w:r>
      <w:r w:rsidR="00B81305" w:rsidRPr="00EE5D63">
        <w:rPr>
          <w:rFonts w:ascii="Times New Roman" w:hAnsi="Times New Roman" w:cs="Times New Roman"/>
          <w:sz w:val="24"/>
          <w:szCs w:val="24"/>
        </w:rPr>
        <w:t>тенденция роста их численности.</w:t>
      </w:r>
    </w:p>
    <w:p w14:paraId="1688BB07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 xml:space="preserve">Задержка психического развития (ЗПР) - одна из наиболее распространенных форм психических нарушений. ЗПР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5D63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особый тип психического развития ребенка, характеризующийся незрелостью отдельных психических и психомоторных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функций или психики в целом, формирующийся под влиянием наследственных, социально-средовых и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факторов. Среди детей с ограниченными возможностями здоровья (ОВЗ) дети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(ЗПР) составляют самую многочисленную группу, характеризующуюся неоднородностью и полиморфизмом.</w:t>
      </w:r>
    </w:p>
    <w:p w14:paraId="167BBE75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В системе психологической помощи детям с задержкой психического развития на первое место ставят не дефект,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формирование и развитие целостной личности ребенка, способной направить свои усилия под руководством взрослых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компенсацию нарушений и реализацию своих потенциальных возможностей успешного вхождения в социальную среду.</w:t>
      </w:r>
    </w:p>
    <w:p w14:paraId="244649D9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В соответствии с ФГОС НОО важнейшей задачей является обеспечение условий для индивидуального развития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учащихся. Введение в действие Федерального государственного образовательного стандарта (ФГОС)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образования диктует внедрение новых подходов к созданию в начальной школе системы комплексной помощи детям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 в освоении основной образовательной программы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образования, нацеленной на преодоление недостатков в физическом и (или) психическом развитии обучающихся,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социальную адаптацию, учитывая особые образовательные потребности детей с ОВЗ. Все это обусловило создание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индивидуального сопровождения ребенка с задержкой психического развития как части адаптированной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14:paraId="378BDE47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Программа коррекционно-развивающих занятий разработана и составлена по результатам диагностики познавательной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эмоционально-волевой сферы обучающейся, в соответствии с нормативно-правовыми документами, а также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психологическим заключением и рекомендациями ПМПК.</w:t>
      </w:r>
    </w:p>
    <w:p w14:paraId="0BDB1879" w14:textId="6D60468E" w:rsidR="00B81305" w:rsidRPr="00EE5D63" w:rsidRDefault="00E13A8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Трухан Богдан </w:t>
      </w:r>
      <w:r w:rsidR="00B81305" w:rsidRPr="00EE5D63">
        <w:rPr>
          <w:rFonts w:ascii="Times New Roman" w:hAnsi="Times New Roman" w:cs="Times New Roman"/>
          <w:sz w:val="24"/>
          <w:szCs w:val="24"/>
        </w:rPr>
        <w:t xml:space="preserve"> обучается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0084">
        <w:rPr>
          <w:rFonts w:ascii="Times New Roman" w:hAnsi="Times New Roman" w:cs="Times New Roman"/>
          <w:sz w:val="24"/>
          <w:szCs w:val="24"/>
        </w:rPr>
        <w:t xml:space="preserve"> </w:t>
      </w:r>
      <w:r w:rsidR="00B81305" w:rsidRPr="00EE5D63">
        <w:rPr>
          <w:rFonts w:ascii="Times New Roman" w:hAnsi="Times New Roman" w:cs="Times New Roman"/>
          <w:sz w:val="24"/>
          <w:szCs w:val="24"/>
        </w:rPr>
        <w:t>классе. Заключение ПМПК: нуждается в создании условий для получения образования,</w:t>
      </w:r>
    </w:p>
    <w:p w14:paraId="6F4682CA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коррекции нарушений развития и социальной адаптации на основе специальных педагогических подходов.</w:t>
      </w:r>
    </w:p>
    <w:p w14:paraId="7F147F5B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При составлении занятий учитывались индивидуально-психологические и возрастные особенности ребенка, опираясь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зону его ближайшего развития.</w:t>
      </w:r>
    </w:p>
    <w:p w14:paraId="5066CF8D" w14:textId="77777777" w:rsid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53A0E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b/>
          <w:sz w:val="24"/>
          <w:szCs w:val="24"/>
        </w:rPr>
        <w:t>Цель коррекционно-развивающих занятий</w:t>
      </w:r>
      <w:r w:rsidRPr="00EE5D63">
        <w:rPr>
          <w:rFonts w:ascii="Times New Roman" w:hAnsi="Times New Roman" w:cs="Times New Roman"/>
          <w:sz w:val="24"/>
          <w:szCs w:val="24"/>
        </w:rPr>
        <w:t xml:space="preserve"> – развитие когнитивной сферы обучающегося через коррекционно-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развивающую работу по развитию познавательной и эмоционально-волевой сферы.</w:t>
      </w:r>
    </w:p>
    <w:p w14:paraId="7C00D8CA" w14:textId="77777777" w:rsid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9B5F1" w14:textId="77777777" w:rsidR="00B81305" w:rsidRP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05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14:paraId="0915C26F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1.Развитие высших психических функций познавательной сферы (восприятие, память, внимание, мышление,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речь).</w:t>
      </w:r>
    </w:p>
    <w:p w14:paraId="22D0D4AC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2.Развитие личностных компонентов познавательной деятельности (познавательная активность, произвольность,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самоконтроль).</w:t>
      </w:r>
    </w:p>
    <w:p w14:paraId="407B94BD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3. Расширение представлений об окружающем и обогащение словаря.</w:t>
      </w:r>
    </w:p>
    <w:p w14:paraId="6005F0B9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4. Развитие коммуникативных навыков.</w:t>
      </w:r>
    </w:p>
    <w:p w14:paraId="5EF0CFC8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5.Охрана и укрепление психологического здоровья: предупреждение психофизических перегрузок, стабилизация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эмоциональной сферы, создание климата психологического комфорта в обучении.</w:t>
      </w:r>
    </w:p>
    <w:p w14:paraId="57601F0B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b/>
          <w:sz w:val="24"/>
          <w:szCs w:val="24"/>
        </w:rPr>
        <w:t>Специфические задачи</w:t>
      </w:r>
      <w:r w:rsidRPr="00EE5D63">
        <w:rPr>
          <w:rFonts w:ascii="Times New Roman" w:hAnsi="Times New Roman" w:cs="Times New Roman"/>
          <w:sz w:val="24"/>
          <w:szCs w:val="24"/>
        </w:rPr>
        <w:t xml:space="preserve"> коррекционно-развивающего обучения детей с ЗПР</w:t>
      </w:r>
    </w:p>
    <w:p w14:paraId="1D93DEB6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1. Развитие до необходимого уровня психофизиологических функций: артикуляционного аппарата, фонематического слуха,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мелких мышц руки, оптико-пространственной ориентации, зрительно-моторной координации.</w:t>
      </w:r>
    </w:p>
    <w:p w14:paraId="4CD3AD4E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2. Обогащение кругозора, формирование отчетливых разносторонних представлений о предметах и явлениях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действительности, которые позволяют ребенку осознанно воспринимать учебный материал.</w:t>
      </w:r>
    </w:p>
    <w:p w14:paraId="6FAC6439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3. Формирование учебной мотивации.</w:t>
      </w:r>
    </w:p>
    <w:p w14:paraId="438DC536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4. Развитие личностных компонентов познавательной деятельности (познавательная активность, 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произвольность), преодоление интеллектуальной пассивности.</w:t>
      </w:r>
    </w:p>
    <w:p w14:paraId="30D36EAD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5. Формирование умений и навыков, необходимых для деятельности любого вида: умение ориентироваться в задании,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планировать работу, выполнять ее в соответствии с образцом, инструкцией, осуществлять самоконтроль и самооценку.</w:t>
      </w:r>
    </w:p>
    <w:p w14:paraId="3A49B652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6. Формирование соответствующих возрасту общеинтеллектуальных умений (операции анализа, сравнения, обобщения,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практической группировки, логической классификации, умозаключений и др.).</w:t>
      </w:r>
    </w:p>
    <w:p w14:paraId="38E4289A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7. Организация благоприятной социальной среды.</w:t>
      </w:r>
    </w:p>
    <w:p w14:paraId="23F67A5B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8. Системный и планомерный контроль за развитием обучающейся с ЗПР педагогами - членами психолого-педагогического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консилиума школы.</w:t>
      </w:r>
    </w:p>
    <w:p w14:paraId="41C0C9CD" w14:textId="77777777" w:rsid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AA806" w14:textId="77777777" w:rsidR="00B81305" w:rsidRP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05">
        <w:rPr>
          <w:rFonts w:ascii="Times New Roman" w:hAnsi="Times New Roman" w:cs="Times New Roman"/>
          <w:b/>
          <w:sz w:val="24"/>
          <w:szCs w:val="24"/>
        </w:rPr>
        <w:t>Занятия построены с учетом основных принципов коррекционно-развивающего обучения:</w:t>
      </w:r>
    </w:p>
    <w:p w14:paraId="5FDCACE5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1. Принцип системности коррекционных (исправление или сглаживание отклонений и нарушений развития, преодоление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трудностей развития), профилактических (предупреждение отклонений и трудностей в развитии) и 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(стимулирование, обогащение содержания развития, опора на зону ближайшего развития) задач</w:t>
      </w:r>
      <w:r w:rsidRPr="00EE5D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E1A84E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2. Принцип единства диагностики и коррекции реализуется в двух аспектах: началу коррекционной работы предшествует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этап комплексного диагностического обследования, позволяющий выявить характер и интенсивность трудностей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сделать заключение об их возможных причинах и на основании этого заключения строить коррекционную работу,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ближайшего прогноза развития.</w:t>
      </w:r>
    </w:p>
    <w:p w14:paraId="7F028D60" w14:textId="77777777" w:rsidR="00B81305" w:rsidRPr="00EE5D63" w:rsidRDefault="00B81305" w:rsidP="00B8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3. Принципы общедидактические (наглядности, доступности, индивидуального подхода, сознательности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FF6A24C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4. Принцип динамичности восприятия заключается в разработке таких заданий, при решении которых возникают какие–либо препятствия. Их преодоление способствует развитию обучающегося, раскрытию возможностей и способностей. Каждое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задание проходит ряд этапов от простого к сложному. Уровень сложности доступен конкретному ребенку. Это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поддерживать интерес к работе и дает возможность испытать радость преодоления трудностей.</w:t>
      </w:r>
    </w:p>
    <w:p w14:paraId="53BD125A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5. Принцип продуктивной обработки информации заключается в организации обучения таким образом, чтобы у учащейся</w:t>
      </w:r>
    </w:p>
    <w:p w14:paraId="1775F13F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lastRenderedPageBreak/>
        <w:t>развивался навык переноса обработки информации, следовательно механизм самостоятельного поиска, выбора и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4BC9B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6. Принцип учета эмоциональной окрашенности материала предполагает, чтобы игры, задания и упражнения создавали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благоприятный, эмоциональный фон, стимулировали положительные эмоции.</w:t>
      </w:r>
    </w:p>
    <w:p w14:paraId="0AB43B10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Методы и приемы работы с ребенком ЗПР:</w:t>
      </w:r>
    </w:p>
    <w:p w14:paraId="3F4A837E" w14:textId="77777777" w:rsid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358D5" w14:textId="77777777" w:rsidR="00B81305" w:rsidRP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05">
        <w:rPr>
          <w:rFonts w:ascii="Times New Roman" w:hAnsi="Times New Roman" w:cs="Times New Roman"/>
          <w:b/>
          <w:sz w:val="24"/>
          <w:szCs w:val="24"/>
        </w:rPr>
        <w:t>В коррекционно-развивающей работе применяются следующие приемы и методы:</w:t>
      </w:r>
    </w:p>
    <w:p w14:paraId="1D93B7FA" w14:textId="77777777" w:rsidR="00B81305" w:rsidRPr="00B81305" w:rsidRDefault="00B81305" w:rsidP="00B8130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использование дозированной педагогической помощи (обучающей, стимулирующей, организующей, направляющей);</w:t>
      </w:r>
    </w:p>
    <w:p w14:paraId="4705A811" w14:textId="77777777" w:rsidR="00B81305" w:rsidRPr="00B81305" w:rsidRDefault="00B81305" w:rsidP="00B8130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пошаговость предъявления материала,</w:t>
      </w:r>
    </w:p>
    <w:p w14:paraId="3F0D817F" w14:textId="77777777" w:rsidR="00B81305" w:rsidRPr="00B81305" w:rsidRDefault="00B81305" w:rsidP="00B8130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использование заданий в наглядно-действенном и наглядно –образном плане,</w:t>
      </w:r>
    </w:p>
    <w:p w14:paraId="042DBF81" w14:textId="77777777" w:rsidR="00B81305" w:rsidRPr="00B81305" w:rsidRDefault="00B81305" w:rsidP="00B8130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речевое проговаривание действий на каждом этапе обучения,</w:t>
      </w:r>
    </w:p>
    <w:p w14:paraId="6A186D96" w14:textId="77777777" w:rsidR="00B81305" w:rsidRPr="00B81305" w:rsidRDefault="00B81305" w:rsidP="00B8130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учет индивидуально-психологических и возрастных особенностей,</w:t>
      </w:r>
    </w:p>
    <w:p w14:paraId="4630F666" w14:textId="77777777" w:rsidR="00B81305" w:rsidRPr="00B81305" w:rsidRDefault="00B81305" w:rsidP="00B8130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эмоционально окрашенная подача материала.</w:t>
      </w:r>
    </w:p>
    <w:p w14:paraId="5F6977E7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Коррекционная работа осуществляется в рамках целостного подхода к воспитанию и развитию ребенка.</w:t>
      </w:r>
    </w:p>
    <w:p w14:paraId="6C29B261" w14:textId="77777777" w:rsid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D2ECC" w14:textId="77777777" w:rsidR="00B81305" w:rsidRPr="00B81305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05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14:paraId="0CE90FD2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D63">
        <w:rPr>
          <w:rFonts w:ascii="Times New Roman" w:hAnsi="Times New Roman" w:cs="Times New Roman"/>
          <w:i/>
          <w:iCs/>
          <w:sz w:val="24"/>
          <w:szCs w:val="24"/>
        </w:rPr>
        <w:t>1. Коррекция отдельных сторон психической деятельности</w:t>
      </w:r>
    </w:p>
    <w:p w14:paraId="6410983F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14:paraId="6BAD8220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развитие зрительной памяти и внимания;</w:t>
      </w:r>
    </w:p>
    <w:p w14:paraId="7A65EC46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D63">
        <w:rPr>
          <w:rFonts w:ascii="Times New Roman" w:hAnsi="Times New Roman" w:cs="Times New Roman"/>
          <w:sz w:val="24"/>
          <w:szCs w:val="24"/>
        </w:rPr>
        <w:t>формирование обобщенных представлений о свойствах предметов (цвет, форма, величина);</w:t>
      </w:r>
    </w:p>
    <w:p w14:paraId="332633F0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и ориентации;</w:t>
      </w:r>
    </w:p>
    <w:p w14:paraId="5BA3576D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развитие представлений о времени;</w:t>
      </w:r>
    </w:p>
    <w:p w14:paraId="245DD740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развитие слухового внимания и памяти;</w:t>
      </w:r>
    </w:p>
    <w:p w14:paraId="3F17863F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-развитие фонетико-фонематических представлений, формирование навыков звукового анализа.</w:t>
      </w:r>
    </w:p>
    <w:p w14:paraId="0485EA1E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D63">
        <w:rPr>
          <w:rFonts w:ascii="Times New Roman" w:hAnsi="Times New Roman" w:cs="Times New Roman"/>
          <w:i/>
          <w:iCs/>
          <w:sz w:val="24"/>
          <w:szCs w:val="24"/>
        </w:rPr>
        <w:t>2. Развитие основных мыслительных операций:</w:t>
      </w:r>
    </w:p>
    <w:p w14:paraId="20734277" w14:textId="77777777" w:rsidR="00B81305" w:rsidRPr="00EE5D63" w:rsidRDefault="00B81305" w:rsidP="00B8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навыков анализа, обобщения;</w:t>
      </w:r>
    </w:p>
    <w:p w14:paraId="00C9803D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умения работать по словесной и письменной инструкции, алгоритму;</w:t>
      </w:r>
    </w:p>
    <w:p w14:paraId="4D494FB1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умения планировать деятельность;</w:t>
      </w:r>
    </w:p>
    <w:p w14:paraId="1083279A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развитие комбинаторных способностей.</w:t>
      </w:r>
    </w:p>
    <w:p w14:paraId="1292E5E9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D63">
        <w:rPr>
          <w:rFonts w:ascii="Times New Roman" w:hAnsi="Times New Roman" w:cs="Times New Roman"/>
          <w:i/>
          <w:iCs/>
          <w:sz w:val="24"/>
          <w:szCs w:val="24"/>
        </w:rPr>
        <w:t>3. Развитие различных видов мышления:</w:t>
      </w:r>
    </w:p>
    <w:p w14:paraId="288AE081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развитие наглядно-образного мышления;</w:t>
      </w:r>
    </w:p>
    <w:p w14:paraId="72D38BED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 (умения видеть и устанавливать логические связи между предметами,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явлениями и событиями).</w:t>
      </w:r>
    </w:p>
    <w:p w14:paraId="38AC05D9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D63">
        <w:rPr>
          <w:rFonts w:ascii="Times New Roman" w:hAnsi="Times New Roman" w:cs="Times New Roman"/>
          <w:i/>
          <w:iCs/>
          <w:sz w:val="24"/>
          <w:szCs w:val="24"/>
        </w:rPr>
        <w:t>4. Коррекция нарушений в развитии эмоционально-личностной сферы детей.</w:t>
      </w:r>
    </w:p>
    <w:p w14:paraId="3A692E53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D63">
        <w:rPr>
          <w:rFonts w:ascii="Times New Roman" w:hAnsi="Times New Roman" w:cs="Times New Roman"/>
          <w:i/>
          <w:iCs/>
          <w:sz w:val="24"/>
          <w:szCs w:val="24"/>
        </w:rPr>
        <w:t>5. Совершенствование представлений об окружающем мире и обогащение словаря.</w:t>
      </w:r>
    </w:p>
    <w:p w14:paraId="7022ED7B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D63">
        <w:rPr>
          <w:rFonts w:ascii="Times New Roman" w:hAnsi="Times New Roman" w:cs="Times New Roman"/>
          <w:i/>
          <w:iCs/>
          <w:sz w:val="24"/>
          <w:szCs w:val="24"/>
        </w:rPr>
        <w:t>6. Развитие межполушарного взаимодействия.</w:t>
      </w:r>
    </w:p>
    <w:p w14:paraId="06FD84E5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Структура программы</w:t>
      </w:r>
    </w:p>
    <w:p w14:paraId="46DFE662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Программа разделена на четыре этапа, взаимоинтегрированных друг в друга:</w:t>
      </w:r>
    </w:p>
    <w:p w14:paraId="1696295A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1. Развитие когнитивной сферы: внимание (8 часов)</w:t>
      </w:r>
    </w:p>
    <w:p w14:paraId="19BD1CD1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2. Развитие когнитивной сферы: память (7 часов)</w:t>
      </w:r>
    </w:p>
    <w:p w14:paraId="07073D78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3. Развитие когнитивной сферы: мышление (10 часов)</w:t>
      </w:r>
    </w:p>
    <w:p w14:paraId="3BCDD945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4. Развитие эмоционально-волевой сферы и коммуникативных навыков: формирование позитивной «Я – концепции»,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самопознание своих ресурсов, мини</w:t>
      </w:r>
      <w:r>
        <w:rPr>
          <w:rFonts w:ascii="Times New Roman" w:hAnsi="Times New Roman" w:cs="Times New Roman"/>
          <w:sz w:val="24"/>
          <w:szCs w:val="24"/>
        </w:rPr>
        <w:t>мизация личностной тревожности</w:t>
      </w:r>
      <w:r w:rsidRPr="00EE5D63">
        <w:rPr>
          <w:rFonts w:ascii="Times New Roman" w:hAnsi="Times New Roman" w:cs="Times New Roman"/>
          <w:sz w:val="24"/>
          <w:szCs w:val="24"/>
        </w:rPr>
        <w:t>.</w:t>
      </w:r>
    </w:p>
    <w:p w14:paraId="6314FA24" w14:textId="77777777" w:rsidR="006E0A9D" w:rsidRDefault="006E0A9D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D1B42" w14:textId="399C6A0C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140084">
        <w:rPr>
          <w:rFonts w:ascii="Times New Roman" w:hAnsi="Times New Roman" w:cs="Times New Roman"/>
          <w:sz w:val="24"/>
          <w:szCs w:val="24"/>
        </w:rPr>
        <w:t>68</w:t>
      </w:r>
      <w:r w:rsidRPr="00EE5D63">
        <w:rPr>
          <w:rFonts w:ascii="Times New Roman" w:hAnsi="Times New Roman" w:cs="Times New Roman"/>
          <w:sz w:val="24"/>
          <w:szCs w:val="24"/>
        </w:rPr>
        <w:t xml:space="preserve"> занят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0084">
        <w:rPr>
          <w:rFonts w:ascii="Times New Roman" w:hAnsi="Times New Roman" w:cs="Times New Roman"/>
          <w:sz w:val="24"/>
          <w:szCs w:val="24"/>
        </w:rPr>
        <w:t>й</w:t>
      </w:r>
      <w:r w:rsidRPr="00EE5D63">
        <w:rPr>
          <w:rFonts w:ascii="Times New Roman" w:hAnsi="Times New Roman" w:cs="Times New Roman"/>
          <w:sz w:val="24"/>
          <w:szCs w:val="24"/>
        </w:rPr>
        <w:t xml:space="preserve">. Продолжительность занятий </w:t>
      </w:r>
      <w:r>
        <w:rPr>
          <w:rFonts w:ascii="Times New Roman" w:hAnsi="Times New Roman" w:cs="Times New Roman"/>
          <w:sz w:val="24"/>
          <w:szCs w:val="24"/>
        </w:rPr>
        <w:t>25 - 30</w:t>
      </w:r>
      <w:r w:rsidRPr="00EE5D63">
        <w:rPr>
          <w:rFonts w:ascii="Times New Roman" w:hAnsi="Times New Roman" w:cs="Times New Roman"/>
          <w:sz w:val="24"/>
          <w:szCs w:val="24"/>
        </w:rPr>
        <w:t xml:space="preserve"> минут. Занятия проводятся </w:t>
      </w:r>
      <w:r w:rsidR="00140084">
        <w:rPr>
          <w:rFonts w:ascii="Times New Roman" w:hAnsi="Times New Roman" w:cs="Times New Roman"/>
          <w:sz w:val="24"/>
          <w:szCs w:val="24"/>
        </w:rPr>
        <w:t>2</w:t>
      </w:r>
      <w:r w:rsidRPr="00EE5D63">
        <w:rPr>
          <w:rFonts w:ascii="Times New Roman" w:hAnsi="Times New Roman" w:cs="Times New Roman"/>
          <w:sz w:val="24"/>
          <w:szCs w:val="24"/>
        </w:rPr>
        <w:t xml:space="preserve"> раз в неделю.</w:t>
      </w:r>
    </w:p>
    <w:p w14:paraId="759B8731" w14:textId="77777777" w:rsidR="006E0A9D" w:rsidRDefault="006E0A9D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E694B" w14:textId="77777777" w:rsidR="00B81305" w:rsidRPr="006E0A9D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A9D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программы. </w:t>
      </w:r>
    </w:p>
    <w:p w14:paraId="5A3A643F" w14:textId="77777777" w:rsidR="00B81305" w:rsidRPr="00B81305" w:rsidRDefault="00B81305" w:rsidP="00B8130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Положительная динамика личностного, эмоционального развития учащегося;</w:t>
      </w:r>
    </w:p>
    <w:p w14:paraId="0D24A459" w14:textId="77777777" w:rsidR="00B81305" w:rsidRPr="00B81305" w:rsidRDefault="00B81305" w:rsidP="00B8130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положительная динамика развития когнитивной сферы;</w:t>
      </w:r>
    </w:p>
    <w:p w14:paraId="51C1AD8B" w14:textId="77777777" w:rsidR="00B81305" w:rsidRPr="00B81305" w:rsidRDefault="00B81305" w:rsidP="00B8130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отсутствие отрицательной динамики психофизического развития учащейся с ЗПР;</w:t>
      </w:r>
    </w:p>
    <w:p w14:paraId="0E2B84B7" w14:textId="77777777" w:rsidR="00B81305" w:rsidRPr="00B81305" w:rsidRDefault="00B81305" w:rsidP="00B8130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05">
        <w:rPr>
          <w:rFonts w:ascii="Times New Roman" w:hAnsi="Times New Roman" w:cs="Times New Roman"/>
          <w:sz w:val="24"/>
          <w:szCs w:val="24"/>
        </w:rPr>
        <w:t>эффективное социальное взаимодействие здоровых детей и обучающейся с ОВЗ, выражающееся в совместном участии вразличных мероприятиях, толерантном отношении друг к другу.</w:t>
      </w:r>
    </w:p>
    <w:p w14:paraId="368F2471" w14:textId="77777777" w:rsidR="006E0A9D" w:rsidRDefault="006E0A9D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5D33A" w14:textId="77777777" w:rsidR="00B81305" w:rsidRPr="006E0A9D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A9D">
        <w:rPr>
          <w:rFonts w:ascii="Times New Roman" w:hAnsi="Times New Roman" w:cs="Times New Roman"/>
          <w:b/>
          <w:sz w:val="24"/>
          <w:szCs w:val="24"/>
        </w:rPr>
        <w:t>Средства контроля коррекционно-развивающих занятий</w:t>
      </w:r>
    </w:p>
    <w:p w14:paraId="3F35192F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В целях отслеживания результатов работы, с обучающейся проводится комплексная диагностика 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познавательной и эмоционально-волевой сфер. Диагностика состоит из 3-х этапов – первичной, промежуточной, итоговой.</w:t>
      </w:r>
    </w:p>
    <w:p w14:paraId="7313F3FE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Результаты исследований отмечаются в «Карте индивидуального развития обучающегося».</w:t>
      </w:r>
    </w:p>
    <w:p w14:paraId="5F8441E5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Педагогом-психологом проводится анализ продуктивности совместной работы с ребенком и составляется дальнейший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алгоритм коррекционно-развивающей деятельности с учётом выводов и рекомендаций проделанной работы, а также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преемственности психологического сопровождения ребенка.</w:t>
      </w:r>
    </w:p>
    <w:p w14:paraId="6FE0DA4F" w14:textId="77777777" w:rsidR="00B81305" w:rsidRPr="00EE5D63" w:rsidRDefault="00B81305" w:rsidP="00B8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Эффективная динамика развития ребенка с ЗПР намечается тогда, когда своевременно реализуется 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>психологическая коррекция, медицинское лечение, а педагогическая коррекция и обучение ведутся с учетом всей сложности,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63">
        <w:rPr>
          <w:rFonts w:ascii="Times New Roman" w:hAnsi="Times New Roman" w:cs="Times New Roman"/>
          <w:sz w:val="24"/>
          <w:szCs w:val="24"/>
        </w:rPr>
        <w:t xml:space="preserve">неравномерности и дисгармоничности </w:t>
      </w:r>
      <w:r>
        <w:rPr>
          <w:rFonts w:ascii="Times New Roman" w:hAnsi="Times New Roman" w:cs="Times New Roman"/>
          <w:sz w:val="24"/>
          <w:szCs w:val="24"/>
        </w:rPr>
        <w:t>развития интеллекта и личности.</w:t>
      </w:r>
    </w:p>
    <w:p w14:paraId="20240D06" w14:textId="77777777" w:rsidR="00B81305" w:rsidRDefault="00B81305" w:rsidP="00B81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470A1" w14:textId="77777777" w:rsidR="00B81305" w:rsidRDefault="00B81305" w:rsidP="00B81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194FA" w14:textId="77777777" w:rsidR="00B81305" w:rsidRPr="00EE5D63" w:rsidRDefault="00B81305" w:rsidP="00B81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63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на основе рекомендаций и разработок: </w:t>
      </w:r>
    </w:p>
    <w:p w14:paraId="5A2CEF0B" w14:textId="77777777" w:rsidR="00B81305" w:rsidRPr="00EE5D63" w:rsidRDefault="00B81305" w:rsidP="00B8130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Е.К. Лютовой, Г.Б. Мониной «Тренинг эффективного взаимодействия с детьми»;</w:t>
      </w:r>
    </w:p>
    <w:p w14:paraId="08DB69FE" w14:textId="77777777" w:rsidR="00B81305" w:rsidRPr="00EE5D63" w:rsidRDefault="00B81305" w:rsidP="00B8130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Самоукина Н.В. Игровые методы в обучении и воспитании (психотехнические упражнения и коррекционные программы). — М., 1992.</w:t>
      </w:r>
    </w:p>
    <w:p w14:paraId="647DE573" w14:textId="479463C5" w:rsidR="007B5A94" w:rsidRDefault="00B81305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63">
        <w:rPr>
          <w:rFonts w:ascii="Times New Roman" w:hAnsi="Times New Roman" w:cs="Times New Roman"/>
          <w:sz w:val="24"/>
          <w:szCs w:val="24"/>
        </w:rPr>
        <w:t>А.А. Осиповой, Л.И. Малашинской «Диагностика и коррекция внимания.</w:t>
      </w:r>
    </w:p>
    <w:p w14:paraId="22C44D7E" w14:textId="5FDD94D7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3F38A" w14:textId="76C2E380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94B2" w14:textId="37BB396C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6A606" w14:textId="426BFA17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609E4" w14:textId="3C9638E2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113C2" w14:textId="2C2FFBA1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51685" w14:textId="54CDCDA6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73144" w14:textId="0A0A075A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8AEBC" w14:textId="56E42E20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A5493" w14:textId="0F1B41CE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82A5E" w14:textId="6B3E2A44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875E7" w14:textId="52FFFADB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77887" w14:textId="6DE7AC21" w:rsidR="00140084" w:rsidRDefault="00140084" w:rsidP="00B81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BD870" w14:textId="77777777" w:rsidR="007B5A94" w:rsidRPr="00EE5D63" w:rsidRDefault="00E61DA3" w:rsidP="00EE5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lastRenderedPageBreak/>
        <w:t>Тематическое планирование коррекционно – развивающих занятий.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2268"/>
        <w:gridCol w:w="5529"/>
      </w:tblGrid>
      <w:tr w:rsidR="00E0219E" w:rsidRPr="00EE5D63" w14:paraId="5BB0F645" w14:textId="77777777" w:rsidTr="00E61DA3">
        <w:trPr>
          <w:trHeight w:val="416"/>
        </w:trPr>
        <w:tc>
          <w:tcPr>
            <w:tcW w:w="567" w:type="dxa"/>
          </w:tcPr>
          <w:p w14:paraId="6F9AFE6D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281F8F37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5DC5EEF2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E61DA3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268" w:type="dxa"/>
          </w:tcPr>
          <w:p w14:paraId="0D6C9C13" w14:textId="77777777" w:rsidR="00E0219E" w:rsidRPr="00EE5D63" w:rsidRDefault="008C5F4A" w:rsidP="00E6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0219E" w:rsidRPr="00EE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5529" w:type="dxa"/>
          </w:tcPr>
          <w:p w14:paraId="1AAC366F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E0219E" w:rsidRPr="00EE5D63" w14:paraId="366524C2" w14:textId="77777777" w:rsidTr="00E61DA3">
        <w:trPr>
          <w:trHeight w:val="992"/>
        </w:trPr>
        <w:tc>
          <w:tcPr>
            <w:tcW w:w="567" w:type="dxa"/>
          </w:tcPr>
          <w:p w14:paraId="2EE4ACE1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15C8F83A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77D4B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BE973D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</w:t>
            </w:r>
          </w:p>
          <w:p w14:paraId="4ABCD5B4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</w:t>
            </w:r>
          </w:p>
        </w:tc>
        <w:tc>
          <w:tcPr>
            <w:tcW w:w="5529" w:type="dxa"/>
          </w:tcPr>
          <w:p w14:paraId="495F2C5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 о целях и задачах занятия.</w:t>
            </w:r>
          </w:p>
          <w:p w14:paraId="6335BAA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1F47AFA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 Игра «Что изменилось».</w:t>
            </w:r>
          </w:p>
          <w:p w14:paraId="1C2B737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 Игра «Ищи безостоновочно».</w:t>
            </w:r>
          </w:p>
          <w:p w14:paraId="49F95A1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 Проверка ошибок.</w:t>
            </w:r>
          </w:p>
          <w:p w14:paraId="7E03327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«Запомни порядок».</w:t>
            </w:r>
          </w:p>
          <w:p w14:paraId="5BB341C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 Игра «Карлики-Великаны».</w:t>
            </w:r>
          </w:p>
          <w:p w14:paraId="06EFBE5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05ADC453" w14:textId="77777777" w:rsidTr="00E61DA3">
        <w:trPr>
          <w:trHeight w:val="570"/>
        </w:trPr>
        <w:tc>
          <w:tcPr>
            <w:tcW w:w="567" w:type="dxa"/>
          </w:tcPr>
          <w:p w14:paraId="613FFF91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14:paraId="6F3C3663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F7690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74633B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4E0F9E1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14:paraId="483068B1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14:paraId="042D18B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памяти.</w:t>
            </w:r>
          </w:p>
        </w:tc>
        <w:tc>
          <w:tcPr>
            <w:tcW w:w="5529" w:type="dxa"/>
          </w:tcPr>
          <w:p w14:paraId="51199964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 о целях и задачах занятия.</w:t>
            </w:r>
          </w:p>
          <w:p w14:paraId="5E1E6FA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50AE9A8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Найти ошибки в алфавите.</w:t>
            </w:r>
          </w:p>
          <w:p w14:paraId="556B421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«Запомни пары слов».</w:t>
            </w:r>
          </w:p>
          <w:p w14:paraId="0ED2B79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44DA93F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14:paraId="106A6E34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«Заметить все».</w:t>
            </w:r>
          </w:p>
          <w:p w14:paraId="5E1278B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02FE23EA" w14:textId="77777777" w:rsidTr="00E61DA3">
        <w:trPr>
          <w:trHeight w:val="992"/>
        </w:trPr>
        <w:tc>
          <w:tcPr>
            <w:tcW w:w="567" w:type="dxa"/>
          </w:tcPr>
          <w:p w14:paraId="76514E56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28371D33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7ECFD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FBA057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76432229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14:paraId="08828911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мышления.</w:t>
            </w:r>
          </w:p>
        </w:tc>
        <w:tc>
          <w:tcPr>
            <w:tcW w:w="5529" w:type="dxa"/>
          </w:tcPr>
          <w:p w14:paraId="12D1028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775BCFF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1845EA0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«Какой предмет самый большой».</w:t>
            </w:r>
          </w:p>
          <w:p w14:paraId="4D31054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«Найди и продолжи закономерность».</w:t>
            </w:r>
          </w:p>
          <w:p w14:paraId="6CA39D9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5BE1001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лишнюю фигуру».</w:t>
            </w:r>
          </w:p>
          <w:p w14:paraId="61CE788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14:paraId="48F1E57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0F94997D" w14:textId="77777777" w:rsidTr="00E61DA3">
        <w:trPr>
          <w:trHeight w:val="1037"/>
        </w:trPr>
        <w:tc>
          <w:tcPr>
            <w:tcW w:w="567" w:type="dxa"/>
          </w:tcPr>
          <w:p w14:paraId="6AB47543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14:paraId="28038075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3CF50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14FC7D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произвольности внимания;</w:t>
            </w:r>
          </w:p>
          <w:p w14:paraId="41272BBD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</w:t>
            </w:r>
          </w:p>
        </w:tc>
        <w:tc>
          <w:tcPr>
            <w:tcW w:w="5529" w:type="dxa"/>
          </w:tcPr>
          <w:p w14:paraId="16C5D3E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3E5EB0B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51AD282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«Карлики-Великаны».</w:t>
            </w:r>
          </w:p>
          <w:p w14:paraId="7AE94BC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630E2B8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«Зашифрованные цвета».</w:t>
            </w:r>
          </w:p>
          <w:p w14:paraId="31A8A01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14:paraId="2D12D8E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«Заучивание слов».</w:t>
            </w:r>
          </w:p>
          <w:p w14:paraId="4718702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48C9BF9D" w14:textId="77777777" w:rsidTr="00E61DA3">
        <w:trPr>
          <w:trHeight w:val="1037"/>
        </w:trPr>
        <w:tc>
          <w:tcPr>
            <w:tcW w:w="567" w:type="dxa"/>
          </w:tcPr>
          <w:p w14:paraId="52D0FECA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14:paraId="36CB75EF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8108A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71F593F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48AF9AEE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произвольности внимания;</w:t>
            </w:r>
          </w:p>
          <w:p w14:paraId="13D77C86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зрительной памяти;</w:t>
            </w:r>
          </w:p>
          <w:p w14:paraId="4CD0CEE9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529" w:type="dxa"/>
          </w:tcPr>
          <w:p w14:paraId="019E9D4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1.Приветствие, создание благоприятного эмоционального фона. Рассказа о целях и задачах занятия.</w:t>
            </w:r>
          </w:p>
          <w:p w14:paraId="3D03B3E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521AB23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«Все наоборот».</w:t>
            </w:r>
          </w:p>
          <w:p w14:paraId="6532C2F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676F3EC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Задача «Нарисуй бусинки правильно».</w:t>
            </w:r>
          </w:p>
          <w:p w14:paraId="31C8FE9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14:paraId="06DC931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«Запомни фигуры». </w:t>
            </w:r>
          </w:p>
          <w:p w14:paraId="5703D33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5758B052" w14:textId="77777777" w:rsidTr="00E61DA3">
        <w:trPr>
          <w:trHeight w:val="1037"/>
        </w:trPr>
        <w:tc>
          <w:tcPr>
            <w:tcW w:w="567" w:type="dxa"/>
          </w:tcPr>
          <w:p w14:paraId="7EC8C871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</w:tcPr>
          <w:p w14:paraId="77BE9228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9F327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3F20B4A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57A7F3D7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моторики;</w:t>
            </w:r>
          </w:p>
          <w:p w14:paraId="614276C4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DD31A1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369DAD5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5A10B90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«Что нового».</w:t>
            </w:r>
          </w:p>
          <w:p w14:paraId="4E971F2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«Нарисуй правильно».</w:t>
            </w:r>
          </w:p>
          <w:p w14:paraId="169209C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«Скажи на оборот».</w:t>
            </w:r>
          </w:p>
          <w:p w14:paraId="7B8F155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14:paraId="3B32FEA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2E60284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внимания.</w:t>
            </w:r>
          </w:p>
          <w:p w14:paraId="39F717C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728C1DB3" w14:textId="77777777" w:rsidTr="00E61DA3">
        <w:trPr>
          <w:trHeight w:val="1037"/>
        </w:trPr>
        <w:tc>
          <w:tcPr>
            <w:tcW w:w="567" w:type="dxa"/>
          </w:tcPr>
          <w:p w14:paraId="00711103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14:paraId="0CA63DB1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9591C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FC7A2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71E6E668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14:paraId="4222257B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529" w:type="dxa"/>
          </w:tcPr>
          <w:p w14:paraId="3304C9B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59BAFF6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75E57D7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«Найди игрушку».</w:t>
            </w:r>
          </w:p>
          <w:p w14:paraId="000B370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«Кто лучше нарисует».</w:t>
            </w:r>
          </w:p>
          <w:p w14:paraId="494A66C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465691D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14:paraId="0226355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«Картинки-нелепицы».</w:t>
            </w:r>
          </w:p>
          <w:p w14:paraId="0ED8CF4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14:paraId="2E93AE2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9E" w:rsidRPr="00EE5D63" w14:paraId="22EC8236" w14:textId="77777777" w:rsidTr="00E61DA3">
        <w:trPr>
          <w:trHeight w:val="1037"/>
        </w:trPr>
        <w:tc>
          <w:tcPr>
            <w:tcW w:w="567" w:type="dxa"/>
          </w:tcPr>
          <w:p w14:paraId="045C4395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14:paraId="62995FCD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D2FEA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23E1D2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внимания.</w:t>
            </w:r>
          </w:p>
          <w:p w14:paraId="079B2FE0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14:paraId="67885E2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5908D0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457E37D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163193F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«Запомни ритм».</w:t>
            </w:r>
          </w:p>
          <w:p w14:paraId="0706488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«Графический диктант».</w:t>
            </w:r>
          </w:p>
          <w:p w14:paraId="1719BFD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«Повтори».</w:t>
            </w:r>
          </w:p>
          <w:p w14:paraId="51E219B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-Упражнение на распределение внимания.</w:t>
            </w:r>
          </w:p>
          <w:p w14:paraId="6A013D3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буквы алфавита».</w:t>
            </w:r>
          </w:p>
          <w:p w14:paraId="4C959E7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2BE20154" w14:textId="77777777" w:rsidTr="00E61DA3">
        <w:trPr>
          <w:trHeight w:val="1037"/>
        </w:trPr>
        <w:tc>
          <w:tcPr>
            <w:tcW w:w="567" w:type="dxa"/>
          </w:tcPr>
          <w:p w14:paraId="664C22B0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14:paraId="11DBA84F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4A788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2BD52A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памяти;</w:t>
            </w:r>
          </w:p>
          <w:p w14:paraId="639D6E0B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внимания;</w:t>
            </w:r>
          </w:p>
          <w:p w14:paraId="2993884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14:paraId="1BDF849A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529" w:type="dxa"/>
          </w:tcPr>
          <w:p w14:paraId="68EED10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2CD4CAA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7A6F912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«Что изменилось».</w:t>
            </w:r>
          </w:p>
          <w:p w14:paraId="25217F1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«Нарисуй правильно».</w:t>
            </w:r>
          </w:p>
          <w:p w14:paraId="1116102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14:paraId="16760D0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отличия».</w:t>
            </w:r>
          </w:p>
          <w:p w14:paraId="49DF424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14:paraId="14FE6B1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14:paraId="7F60491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9E" w:rsidRPr="00EE5D63" w14:paraId="4C99921A" w14:textId="77777777" w:rsidTr="00E61DA3">
        <w:trPr>
          <w:trHeight w:val="1037"/>
        </w:trPr>
        <w:tc>
          <w:tcPr>
            <w:tcW w:w="567" w:type="dxa"/>
          </w:tcPr>
          <w:p w14:paraId="1859D00E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14:paraId="488F6913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EDC63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199DAD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14:paraId="72C2DC46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38894EF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зрительного внимания;</w:t>
            </w:r>
          </w:p>
          <w:p w14:paraId="06A6EBA4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529" w:type="dxa"/>
          </w:tcPr>
          <w:p w14:paraId="4CAAB5D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1.Приветствие, создание благоприятного эмоционального фона. Рассказа о целях и задачах занятия.</w:t>
            </w:r>
          </w:p>
          <w:p w14:paraId="4C0FBD7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12E48AC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«Все помню».</w:t>
            </w:r>
          </w:p>
          <w:p w14:paraId="64AD84A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Корректурная проба.</w:t>
            </w:r>
          </w:p>
          <w:p w14:paraId="6FC704F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41171D3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«Шифровка».</w:t>
            </w:r>
          </w:p>
          <w:p w14:paraId="2EC9004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Лабиринты.</w:t>
            </w:r>
          </w:p>
          <w:p w14:paraId="701C853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14:paraId="112ED47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9E" w:rsidRPr="00EE5D63" w14:paraId="6F9BA105" w14:textId="77777777" w:rsidTr="00E61DA3">
        <w:trPr>
          <w:trHeight w:val="569"/>
        </w:trPr>
        <w:tc>
          <w:tcPr>
            <w:tcW w:w="567" w:type="dxa"/>
          </w:tcPr>
          <w:p w14:paraId="3A86C41D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1" w:type="dxa"/>
          </w:tcPr>
          <w:p w14:paraId="5F1E701D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FF1BC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7A99409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переключаемости внимания;</w:t>
            </w:r>
          </w:p>
          <w:p w14:paraId="7FA0F5D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памяти;</w:t>
            </w:r>
          </w:p>
          <w:p w14:paraId="5D03E10A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внимания.</w:t>
            </w:r>
          </w:p>
        </w:tc>
        <w:tc>
          <w:tcPr>
            <w:tcW w:w="5529" w:type="dxa"/>
          </w:tcPr>
          <w:p w14:paraId="78DD35C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59657B9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25426D2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на устойчивость и переключение внимания (животные – растения).</w:t>
            </w:r>
          </w:p>
          <w:p w14:paraId="006328B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«Трафареты».</w:t>
            </w:r>
          </w:p>
          <w:p w14:paraId="771DFEB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«Что изменилось».</w:t>
            </w:r>
          </w:p>
          <w:p w14:paraId="54C1DDE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несоответствия на картинке».</w:t>
            </w:r>
          </w:p>
          <w:p w14:paraId="2C6B590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«Раскрась вторую часть картинки».</w:t>
            </w:r>
          </w:p>
          <w:p w14:paraId="2D429D5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78AD9EB7" w14:textId="77777777" w:rsidTr="00E61DA3">
        <w:trPr>
          <w:trHeight w:val="1037"/>
        </w:trPr>
        <w:tc>
          <w:tcPr>
            <w:tcW w:w="567" w:type="dxa"/>
          </w:tcPr>
          <w:p w14:paraId="407D2B69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14:paraId="1CF738E2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DF27E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5CB50C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</w:tc>
        <w:tc>
          <w:tcPr>
            <w:tcW w:w="5529" w:type="dxa"/>
          </w:tcPr>
          <w:p w14:paraId="2F9A6F1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52A3B39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6D2EA96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3226FCE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14:paraId="1CC06A2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«Цифровая таблица».</w:t>
            </w:r>
          </w:p>
          <w:p w14:paraId="1CB5444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«Шифровка».</w:t>
            </w:r>
          </w:p>
          <w:p w14:paraId="7108C65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347FA3E9" w14:textId="77777777" w:rsidTr="00E61DA3">
        <w:trPr>
          <w:trHeight w:val="1037"/>
        </w:trPr>
        <w:tc>
          <w:tcPr>
            <w:tcW w:w="567" w:type="dxa"/>
          </w:tcPr>
          <w:p w14:paraId="37AECBCA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14:paraId="47CCE138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8FD35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46A842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14:paraId="23B1A2D3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мышления;</w:t>
            </w:r>
          </w:p>
          <w:p w14:paraId="70C050FD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скорости внимания.</w:t>
            </w:r>
          </w:p>
        </w:tc>
        <w:tc>
          <w:tcPr>
            <w:tcW w:w="5529" w:type="dxa"/>
          </w:tcPr>
          <w:p w14:paraId="1CF0000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3E3E1224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6E4AC3B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14:paraId="454459F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«Цифровая таблица» (с пропусками).</w:t>
            </w:r>
          </w:p>
          <w:p w14:paraId="6A3C420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«Птица – не птица».</w:t>
            </w:r>
          </w:p>
          <w:p w14:paraId="24BD021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020540F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«Летела корова».</w:t>
            </w:r>
          </w:p>
          <w:p w14:paraId="1E9AD23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43CD3886" w14:textId="77777777" w:rsidTr="00E61DA3">
        <w:trPr>
          <w:trHeight w:val="1037"/>
        </w:trPr>
        <w:tc>
          <w:tcPr>
            <w:tcW w:w="567" w:type="dxa"/>
          </w:tcPr>
          <w:p w14:paraId="1FBFEBE7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14:paraId="20C9B09F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983F9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A98DAD8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скорости внимания;</w:t>
            </w:r>
          </w:p>
          <w:p w14:paraId="3510862F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529" w:type="dxa"/>
          </w:tcPr>
          <w:p w14:paraId="55F87A4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3877373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508E929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на внимание «Хлоп – топ».</w:t>
            </w:r>
          </w:p>
          <w:p w14:paraId="0899D77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10EB9D5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«Маленький жук» (Мысленный графический диктант).</w:t>
            </w:r>
          </w:p>
          <w:p w14:paraId="39FFD36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 (рисовать двумя руками).</w:t>
            </w:r>
          </w:p>
          <w:p w14:paraId="265E8E4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«Срисовать фигуру».</w:t>
            </w:r>
          </w:p>
          <w:p w14:paraId="148534E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Заключение.</w:t>
            </w:r>
          </w:p>
          <w:p w14:paraId="554B461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9E" w:rsidRPr="00EE5D63" w14:paraId="23D85081" w14:textId="77777777" w:rsidTr="00E61DA3">
        <w:trPr>
          <w:trHeight w:val="1037"/>
        </w:trPr>
        <w:tc>
          <w:tcPr>
            <w:tcW w:w="567" w:type="dxa"/>
          </w:tcPr>
          <w:p w14:paraId="32FE47CB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</w:tcPr>
          <w:p w14:paraId="60150BCA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22471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ECD7A6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14:paraId="0C19B18E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14:paraId="50BD5B8B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529" w:type="dxa"/>
          </w:tcPr>
          <w:p w14:paraId="0B6DBDD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0C197D0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48DD98A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изменилось».</w:t>
            </w:r>
          </w:p>
          <w:p w14:paraId="78354FB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отличия».</w:t>
            </w:r>
          </w:p>
          <w:p w14:paraId="303F5F7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0A3F3A1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на распределение внимания (рисовать и одновременно считать хлопки).</w:t>
            </w:r>
          </w:p>
          <w:p w14:paraId="36A5667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буквы алфавита».</w:t>
            </w:r>
          </w:p>
          <w:p w14:paraId="0258CDB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7DC1EDBF" w14:textId="77777777" w:rsidTr="00E61DA3">
        <w:trPr>
          <w:trHeight w:val="3579"/>
        </w:trPr>
        <w:tc>
          <w:tcPr>
            <w:tcW w:w="567" w:type="dxa"/>
          </w:tcPr>
          <w:p w14:paraId="3C951DBD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14:paraId="3FA2A0F8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6249B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FB7385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внимания;</w:t>
            </w:r>
          </w:p>
          <w:p w14:paraId="42F8EF8B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630A7917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памяти.</w:t>
            </w:r>
          </w:p>
        </w:tc>
        <w:tc>
          <w:tcPr>
            <w:tcW w:w="5529" w:type="dxa"/>
          </w:tcPr>
          <w:p w14:paraId="23D46024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2579176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31847BF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4294F55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 (рисовать и одновременно решать примеры).</w:t>
            </w:r>
          </w:p>
          <w:p w14:paraId="679419E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«Повтори».</w:t>
            </w:r>
          </w:p>
          <w:p w14:paraId="37B2F8A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Решение арифметических задачек в уме.</w:t>
            </w:r>
          </w:p>
          <w:p w14:paraId="67FA05E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0574A8E3" w14:textId="77777777" w:rsidTr="00E61DA3">
        <w:trPr>
          <w:trHeight w:val="3151"/>
        </w:trPr>
        <w:tc>
          <w:tcPr>
            <w:tcW w:w="567" w:type="dxa"/>
          </w:tcPr>
          <w:p w14:paraId="13CAAF60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14:paraId="61B6BA6F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B15E2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23459C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  <w:p w14:paraId="30324897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529" w:type="dxa"/>
          </w:tcPr>
          <w:p w14:paraId="1417974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68146BF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14:paraId="727FD54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2D24DA4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«Нанизывание бусинок».</w:t>
            </w:r>
          </w:p>
          <w:p w14:paraId="79D5DFE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«Пары слов»</w:t>
            </w:r>
          </w:p>
          <w:p w14:paraId="1CFC9204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«Дотронься до…»</w:t>
            </w:r>
          </w:p>
          <w:p w14:paraId="207A744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«Продолжи ряд фигур»</w:t>
            </w:r>
          </w:p>
          <w:p w14:paraId="14CC877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75E6DF33" w14:textId="77777777" w:rsidTr="00E61DA3">
        <w:trPr>
          <w:trHeight w:val="1037"/>
        </w:trPr>
        <w:tc>
          <w:tcPr>
            <w:tcW w:w="567" w:type="dxa"/>
          </w:tcPr>
          <w:p w14:paraId="677FADBB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14:paraId="2838D1A7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FAAAB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D3220A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49CD8AC9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ассоциативной памяти.</w:t>
            </w:r>
          </w:p>
        </w:tc>
        <w:tc>
          <w:tcPr>
            <w:tcW w:w="5529" w:type="dxa"/>
          </w:tcPr>
          <w:p w14:paraId="6D5220D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02C3314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2.Основная часть.</w:t>
            </w:r>
          </w:p>
          <w:p w14:paraId="15452704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18F671D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«Срисуй фигуру»</w:t>
            </w:r>
          </w:p>
          <w:p w14:paraId="417AF89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«Пары слов».</w:t>
            </w:r>
          </w:p>
          <w:p w14:paraId="25A063E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Шифровка.</w:t>
            </w:r>
          </w:p>
          <w:p w14:paraId="15251F4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лишнее»</w:t>
            </w:r>
          </w:p>
          <w:p w14:paraId="4C2D035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3.Рефлексия занятия.</w:t>
            </w:r>
          </w:p>
        </w:tc>
      </w:tr>
      <w:tr w:rsidR="00E0219E" w:rsidRPr="00EE5D63" w14:paraId="18C40080" w14:textId="77777777" w:rsidTr="00E61DA3">
        <w:trPr>
          <w:trHeight w:val="1037"/>
        </w:trPr>
        <w:tc>
          <w:tcPr>
            <w:tcW w:w="567" w:type="dxa"/>
          </w:tcPr>
          <w:p w14:paraId="350D8E41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14:paraId="64172EA6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58ABE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887F3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14:paraId="0184C21D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5D178C4E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зрительного </w:t>
            </w: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внимания;</w:t>
            </w:r>
          </w:p>
          <w:p w14:paraId="6B6E67E6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529" w:type="dxa"/>
          </w:tcPr>
          <w:p w14:paraId="0594C68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Приветствие, создание благоприятного эмоционального фона. Рассказа о целях и задачах занятия.</w:t>
            </w:r>
          </w:p>
          <w:p w14:paraId="37904F0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14:paraId="3635A02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424DF0B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«Мозайка»</w:t>
            </w:r>
          </w:p>
          <w:p w14:paraId="4318F36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«Запомни фигуры»</w:t>
            </w:r>
          </w:p>
          <w:p w14:paraId="2F3D819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Лабиринты.</w:t>
            </w:r>
          </w:p>
          <w:p w14:paraId="65A258C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«Зашифрованные цвета»</w:t>
            </w:r>
          </w:p>
          <w:p w14:paraId="20347D9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65353537" w14:textId="77777777" w:rsidTr="00E61DA3">
        <w:trPr>
          <w:trHeight w:val="1037"/>
        </w:trPr>
        <w:tc>
          <w:tcPr>
            <w:tcW w:w="567" w:type="dxa"/>
          </w:tcPr>
          <w:p w14:paraId="3253E9C5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1" w:type="dxa"/>
          </w:tcPr>
          <w:p w14:paraId="583BF80B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790CC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6A8A93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скорости переключения внимания;</w:t>
            </w:r>
          </w:p>
          <w:p w14:paraId="5452E02D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мышления;</w:t>
            </w:r>
          </w:p>
        </w:tc>
        <w:tc>
          <w:tcPr>
            <w:tcW w:w="5529" w:type="dxa"/>
          </w:tcPr>
          <w:p w14:paraId="0A6EEFB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5CEF49B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14:paraId="62EC1CE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Парные корректурные пробы;</w:t>
            </w:r>
          </w:p>
          <w:p w14:paraId="171E2DA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Логические задачи;</w:t>
            </w:r>
          </w:p>
          <w:p w14:paraId="7BC92D2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-Парные шифровки;</w:t>
            </w:r>
          </w:p>
          <w:p w14:paraId="6FD7710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14:paraId="3717738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лишнюю фигуру»;</w:t>
            </w:r>
          </w:p>
          <w:p w14:paraId="19B8E4F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244C44E2" w14:textId="77777777" w:rsidTr="00E61DA3">
        <w:trPr>
          <w:trHeight w:val="58"/>
        </w:trPr>
        <w:tc>
          <w:tcPr>
            <w:tcW w:w="567" w:type="dxa"/>
          </w:tcPr>
          <w:p w14:paraId="45477C7C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14:paraId="627F8466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737B6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F12839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14:paraId="6AA0C3C8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14:paraId="3483CEE3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529" w:type="dxa"/>
          </w:tcPr>
          <w:p w14:paraId="3FA49E4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2958CC0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14:paraId="4E98184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«Хлопни в ладоши»;</w:t>
            </w:r>
          </w:p>
          <w:p w14:paraId="3BE7958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изменилось»;</w:t>
            </w:r>
          </w:p>
          <w:p w14:paraId="3E5F8DE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Параллельные корректурные пробы;</w:t>
            </w:r>
          </w:p>
          <w:p w14:paraId="72D352B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«Срисовка»;</w:t>
            </w:r>
          </w:p>
          <w:p w14:paraId="30195674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5716727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14:paraId="1332F0C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9E" w:rsidRPr="00EE5D63" w14:paraId="70A78786" w14:textId="77777777" w:rsidTr="00E61DA3">
        <w:trPr>
          <w:trHeight w:val="1037"/>
        </w:trPr>
        <w:tc>
          <w:tcPr>
            <w:tcW w:w="567" w:type="dxa"/>
          </w:tcPr>
          <w:p w14:paraId="1CFB613A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14:paraId="72CDC0B7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713BB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6CD276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концентрации внимания;</w:t>
            </w:r>
          </w:p>
          <w:p w14:paraId="4CD2D76D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памяти.</w:t>
            </w:r>
          </w:p>
        </w:tc>
        <w:tc>
          <w:tcPr>
            <w:tcW w:w="5529" w:type="dxa"/>
          </w:tcPr>
          <w:p w14:paraId="4F9F534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2E4AAD1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 xml:space="preserve"> 2.Основная часть:</w:t>
            </w:r>
          </w:p>
          <w:p w14:paraId="01DF7DE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Продолжи ряд фигур;</w:t>
            </w:r>
          </w:p>
          <w:p w14:paraId="75EE27B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«Хлопни в ладоши»;</w:t>
            </w:r>
          </w:p>
          <w:p w14:paraId="4C7669A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«Расшифруй поговорку»;</w:t>
            </w:r>
          </w:p>
          <w:p w14:paraId="75C10CA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кружков;</w:t>
            </w:r>
          </w:p>
          <w:p w14:paraId="0A0F57B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«Прослушай рассказ и ответь на вопросы»</w:t>
            </w:r>
          </w:p>
          <w:p w14:paraId="09A48A1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EF0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9E" w:rsidRPr="00EE5D63" w14:paraId="4D7F9656" w14:textId="77777777" w:rsidTr="00E61DA3">
        <w:trPr>
          <w:trHeight w:val="1037"/>
        </w:trPr>
        <w:tc>
          <w:tcPr>
            <w:tcW w:w="567" w:type="dxa"/>
          </w:tcPr>
          <w:p w14:paraId="6607062E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14:paraId="3684FF22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C8ED3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93FF577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05B8B4A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мышления.</w:t>
            </w:r>
          </w:p>
        </w:tc>
        <w:tc>
          <w:tcPr>
            <w:tcW w:w="5529" w:type="dxa"/>
          </w:tcPr>
          <w:p w14:paraId="19F6CC5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2C09505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14:paraId="7C5BD85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«Составь рассказ из предложений»;</w:t>
            </w:r>
          </w:p>
          <w:p w14:paraId="6A869CE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«Определи чувства человека на картинке»;</w:t>
            </w:r>
          </w:p>
          <w:p w14:paraId="493E1EF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диктант;</w:t>
            </w:r>
          </w:p>
          <w:p w14:paraId="6F36A36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«Найди лишнее слово»;</w:t>
            </w:r>
          </w:p>
          <w:p w14:paraId="1E28613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«Назови общим словом».</w:t>
            </w:r>
          </w:p>
          <w:p w14:paraId="0E25717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3.Рефлексия занятия.</w:t>
            </w:r>
          </w:p>
        </w:tc>
      </w:tr>
      <w:tr w:rsidR="00E0219E" w:rsidRPr="00EE5D63" w14:paraId="27073723" w14:textId="77777777" w:rsidTr="00E61DA3">
        <w:trPr>
          <w:trHeight w:val="1037"/>
        </w:trPr>
        <w:tc>
          <w:tcPr>
            <w:tcW w:w="567" w:type="dxa"/>
          </w:tcPr>
          <w:p w14:paraId="32B7377C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14:paraId="39D86C82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7969C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E9C148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скорости переключения внимания;</w:t>
            </w:r>
          </w:p>
          <w:p w14:paraId="67A89C21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4A7A87F0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устойчивости внимания.</w:t>
            </w:r>
          </w:p>
        </w:tc>
        <w:tc>
          <w:tcPr>
            <w:tcW w:w="5529" w:type="dxa"/>
          </w:tcPr>
          <w:p w14:paraId="59BDD5E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1.Приветствие, создание благоприятного эмоционального фона. Рассказа о целях и задачах занятия.</w:t>
            </w:r>
          </w:p>
          <w:p w14:paraId="62C314D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14:paraId="71028E5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«Докрась вторую половину»;</w:t>
            </w:r>
          </w:p>
          <w:p w14:paraId="0A1B4F1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«Числовой квадрат»;</w:t>
            </w:r>
          </w:p>
          <w:p w14:paraId="54B6C54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Упражнение «Арифметические задачи в уме»;</w:t>
            </w:r>
          </w:p>
          <w:p w14:paraId="02BC1CE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проба;</w:t>
            </w:r>
          </w:p>
          <w:p w14:paraId="05AD7C0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14:paraId="6B7C9FB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5B3C74CF" w14:textId="77777777" w:rsidTr="00E61DA3">
        <w:trPr>
          <w:trHeight w:val="1037"/>
        </w:trPr>
        <w:tc>
          <w:tcPr>
            <w:tcW w:w="567" w:type="dxa"/>
          </w:tcPr>
          <w:p w14:paraId="5ADB0F5B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51" w:type="dxa"/>
          </w:tcPr>
          <w:p w14:paraId="20E90781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1937E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140205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рук;</w:t>
            </w:r>
          </w:p>
          <w:p w14:paraId="079E4AF8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5EAEB4B4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F57487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0283C65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14:paraId="145D9C0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«Перепиши без ошибок»;</w:t>
            </w:r>
          </w:p>
          <w:p w14:paraId="66387664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Мозайка;</w:t>
            </w:r>
          </w:p>
          <w:p w14:paraId="1F22B8B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«Срисуй правильно»;</w:t>
            </w:r>
          </w:p>
          <w:p w14:paraId="1215FF6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«Бусинки»;</w:t>
            </w:r>
          </w:p>
          <w:p w14:paraId="70F3FCF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3.Рефлексия занятия.</w:t>
            </w:r>
          </w:p>
        </w:tc>
      </w:tr>
      <w:tr w:rsidR="00E0219E" w:rsidRPr="00EE5D63" w14:paraId="2B0F810E" w14:textId="77777777" w:rsidTr="00E61DA3">
        <w:trPr>
          <w:trHeight w:val="1037"/>
        </w:trPr>
        <w:tc>
          <w:tcPr>
            <w:tcW w:w="567" w:type="dxa"/>
          </w:tcPr>
          <w:p w14:paraId="395A0463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14:paraId="4D6725FA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28C3C3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BEABE71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внимания;</w:t>
            </w:r>
          </w:p>
          <w:p w14:paraId="7798F480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14:paraId="41E8D1A7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наблюдательности.</w:t>
            </w:r>
          </w:p>
        </w:tc>
        <w:tc>
          <w:tcPr>
            <w:tcW w:w="5529" w:type="dxa"/>
          </w:tcPr>
          <w:p w14:paraId="1BBFD6F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14:paraId="29A5F59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14:paraId="5ECC002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«Что нового».</w:t>
            </w:r>
          </w:p>
          <w:p w14:paraId="532F48B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«Нарисуй правильно».</w:t>
            </w:r>
          </w:p>
          <w:p w14:paraId="5804645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«Скажи на оборот».</w:t>
            </w:r>
          </w:p>
          <w:p w14:paraId="3B899C9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14:paraId="29484D6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55CE436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внимания.</w:t>
            </w:r>
          </w:p>
          <w:p w14:paraId="64FBCDB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0E024EFC" w14:textId="77777777" w:rsidTr="00E61DA3">
        <w:trPr>
          <w:trHeight w:val="2979"/>
        </w:trPr>
        <w:tc>
          <w:tcPr>
            <w:tcW w:w="567" w:type="dxa"/>
          </w:tcPr>
          <w:p w14:paraId="0CD6C9EF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14:paraId="270D931E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1AFB4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4E6302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мышления;</w:t>
            </w:r>
          </w:p>
          <w:p w14:paraId="23391CAB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-развитие наблюдательности;</w:t>
            </w:r>
          </w:p>
          <w:p w14:paraId="610D96E6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</w:tc>
        <w:tc>
          <w:tcPr>
            <w:tcW w:w="5529" w:type="dxa"/>
          </w:tcPr>
          <w:p w14:paraId="6162DA0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2853550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14:paraId="1FF0B0A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14:paraId="6FB5AD5D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«Тренируем пальчики».</w:t>
            </w:r>
          </w:p>
          <w:p w14:paraId="27C8B98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«Лабиринты».</w:t>
            </w:r>
          </w:p>
          <w:p w14:paraId="5A833E4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«Метод словесных ассоциаций»</w:t>
            </w:r>
          </w:p>
          <w:p w14:paraId="77F9CEE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«Дорисуй вторую половину»</w:t>
            </w:r>
          </w:p>
          <w:p w14:paraId="4583B0A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«Зашифрованный рисунок»</w:t>
            </w:r>
          </w:p>
          <w:p w14:paraId="681D328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«Составь рассказ»</w:t>
            </w:r>
          </w:p>
          <w:p w14:paraId="4327B3B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«Рассказ по цифрам»</w:t>
            </w:r>
          </w:p>
          <w:p w14:paraId="652745E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«Угадай-ка»</w:t>
            </w:r>
          </w:p>
          <w:p w14:paraId="2EB2A75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14:paraId="16CB3D7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9E" w:rsidRPr="00EE5D63" w14:paraId="48EEBDBD" w14:textId="77777777" w:rsidTr="00E61DA3">
        <w:trPr>
          <w:trHeight w:val="1037"/>
        </w:trPr>
        <w:tc>
          <w:tcPr>
            <w:tcW w:w="567" w:type="dxa"/>
          </w:tcPr>
          <w:p w14:paraId="099CCEF9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5FBCED7D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EFB5BD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C11FE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FEAFA56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внимания;</w:t>
            </w:r>
          </w:p>
          <w:p w14:paraId="2492B6DF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14:paraId="2B7E45C8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 воображения.</w:t>
            </w:r>
          </w:p>
          <w:p w14:paraId="2647C90C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AF89E7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1EE3EB3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14:paraId="28C24D8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«Шнуровка»;</w:t>
            </w:r>
          </w:p>
          <w:p w14:paraId="41242920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«Дорисуй вторую половину»;</w:t>
            </w:r>
          </w:p>
          <w:p w14:paraId="234A939B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«Срисуй правильно»;</w:t>
            </w:r>
          </w:p>
          <w:p w14:paraId="7F0D791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«Расшифруй поговорку»;</w:t>
            </w:r>
          </w:p>
          <w:p w14:paraId="42EC95F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«Трафареты»;</w:t>
            </w:r>
          </w:p>
          <w:p w14:paraId="094220B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250D7CDC" w14:textId="77777777" w:rsidTr="00E61DA3">
        <w:trPr>
          <w:trHeight w:val="1037"/>
        </w:trPr>
        <w:tc>
          <w:tcPr>
            <w:tcW w:w="567" w:type="dxa"/>
          </w:tcPr>
          <w:p w14:paraId="09F1D5A7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1" w:type="dxa"/>
          </w:tcPr>
          <w:p w14:paraId="1D9E20EA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18227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CB0781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08EBCAF1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воображения;</w:t>
            </w:r>
          </w:p>
          <w:p w14:paraId="58D52264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529" w:type="dxa"/>
          </w:tcPr>
          <w:p w14:paraId="039541E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100EF4A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14:paraId="28CC25B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«Умный коврик»;</w:t>
            </w:r>
          </w:p>
          <w:p w14:paraId="3AD0047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Упражение «Срисовка»;</w:t>
            </w:r>
          </w:p>
          <w:p w14:paraId="59495141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Игра «Мозайка»;</w:t>
            </w:r>
          </w:p>
          <w:p w14:paraId="6CBF11A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Тест Торренса.</w:t>
            </w:r>
          </w:p>
          <w:p w14:paraId="7914910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286D503A" w14:textId="77777777" w:rsidTr="00E61DA3">
        <w:trPr>
          <w:trHeight w:val="1037"/>
        </w:trPr>
        <w:tc>
          <w:tcPr>
            <w:tcW w:w="567" w:type="dxa"/>
          </w:tcPr>
          <w:p w14:paraId="117BD55F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14:paraId="56B561FF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D4E3B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2ED1B2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14:paraId="382F9692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мыслительной операции «сравнение»</w:t>
            </w:r>
          </w:p>
        </w:tc>
        <w:tc>
          <w:tcPr>
            <w:tcW w:w="5529" w:type="dxa"/>
          </w:tcPr>
          <w:p w14:paraId="14B0311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4657EED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14:paraId="36734DE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Шифровка;</w:t>
            </w:r>
          </w:p>
          <w:p w14:paraId="00808AE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диктант;</w:t>
            </w:r>
          </w:p>
          <w:p w14:paraId="5E5DC703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«Что лишнее»;</w:t>
            </w:r>
          </w:p>
          <w:p w14:paraId="4EA8AB0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«Скажи наоборот»;</w:t>
            </w:r>
          </w:p>
          <w:p w14:paraId="37B6619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14:paraId="6ACBD31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39540F83" w14:textId="77777777" w:rsidTr="00E61DA3">
        <w:trPr>
          <w:trHeight w:val="1037"/>
        </w:trPr>
        <w:tc>
          <w:tcPr>
            <w:tcW w:w="567" w:type="dxa"/>
          </w:tcPr>
          <w:p w14:paraId="04AB9020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14:paraId="44C4C0F0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AA28F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DAB2CF4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мыслительной операции «классификация»</w:t>
            </w:r>
          </w:p>
          <w:p w14:paraId="6AE860C8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529" w:type="dxa"/>
          </w:tcPr>
          <w:p w14:paraId="6FD5D82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79D362E8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14:paraId="3D864469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14:paraId="62FB39C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«Найди общее».</w:t>
            </w:r>
          </w:p>
          <w:p w14:paraId="5AE53627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«Дай определение»</w:t>
            </w:r>
          </w:p>
          <w:p w14:paraId="265B575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«Найди лишнее»</w:t>
            </w:r>
          </w:p>
          <w:p w14:paraId="1932E1B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Упражнение «Раскрась по образцу»</w:t>
            </w:r>
          </w:p>
          <w:p w14:paraId="500A61BA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68A13982" w14:textId="77777777" w:rsidTr="00E61DA3">
        <w:trPr>
          <w:trHeight w:val="1037"/>
        </w:trPr>
        <w:tc>
          <w:tcPr>
            <w:tcW w:w="567" w:type="dxa"/>
          </w:tcPr>
          <w:p w14:paraId="68E3E07D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14:paraId="09281BB1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B0793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1E8E09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14:paraId="7B3BBDDE" w14:textId="77777777" w:rsidR="00E0219E" w:rsidRPr="00EE5D63" w:rsidRDefault="00E0219E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воображения.</w:t>
            </w:r>
          </w:p>
        </w:tc>
        <w:tc>
          <w:tcPr>
            <w:tcW w:w="5529" w:type="dxa"/>
          </w:tcPr>
          <w:p w14:paraId="3DEFDC3E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1. Приветствие, создание благоприятного эмоционального фона. Рассказа о целях и задачах занятия.</w:t>
            </w:r>
          </w:p>
          <w:p w14:paraId="35E11442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14:paraId="16D30AB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«Свободный рисунок».</w:t>
            </w:r>
          </w:p>
          <w:p w14:paraId="394F9135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«Составь рассказ по картинке».</w:t>
            </w:r>
          </w:p>
          <w:p w14:paraId="3C827FF6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«Придумай название».</w:t>
            </w:r>
          </w:p>
          <w:p w14:paraId="7573D4CF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- Аппликации.</w:t>
            </w:r>
          </w:p>
          <w:p w14:paraId="77B7FE3C" w14:textId="77777777" w:rsidR="00E0219E" w:rsidRPr="00EE5D63" w:rsidRDefault="00E0219E" w:rsidP="00E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63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E0219E" w:rsidRPr="00EE5D63" w14:paraId="5C474419" w14:textId="77777777" w:rsidTr="00E61DA3">
        <w:trPr>
          <w:trHeight w:val="1037"/>
        </w:trPr>
        <w:tc>
          <w:tcPr>
            <w:tcW w:w="567" w:type="dxa"/>
          </w:tcPr>
          <w:p w14:paraId="0C2817DB" w14:textId="77777777" w:rsidR="00E0219E" w:rsidRPr="00EE5D63" w:rsidRDefault="00E61DA3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14:paraId="7927E80C" w14:textId="77777777" w:rsidR="00E0219E" w:rsidRPr="00EE5D63" w:rsidRDefault="00E021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E1D1B" w14:textId="77777777" w:rsidR="00E0219E" w:rsidRPr="00EE5D6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AF5B51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</w:t>
            </w:r>
          </w:p>
          <w:p w14:paraId="4F4F0958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внимания (переключение).</w:t>
            </w:r>
          </w:p>
          <w:p w14:paraId="2626436C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</w:t>
            </w:r>
          </w:p>
          <w:p w14:paraId="24F54088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14:paraId="6FB96105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</w:t>
            </w:r>
          </w:p>
          <w:p w14:paraId="35CBDED3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движений (умение затормозить</w:t>
            </w:r>
          </w:p>
          <w:p w14:paraId="69300E9B" w14:textId="77777777" w:rsidR="00E0219E" w:rsidRPr="00EE5D6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движения).</w:t>
            </w:r>
          </w:p>
        </w:tc>
        <w:tc>
          <w:tcPr>
            <w:tcW w:w="5529" w:type="dxa"/>
          </w:tcPr>
          <w:p w14:paraId="73AD34DC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14:paraId="56D1D2FB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14:paraId="4A97D926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«Качание головой»,</w:t>
            </w:r>
          </w:p>
          <w:p w14:paraId="3E726B36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телесные упражнения</w:t>
            </w:r>
          </w:p>
          <w:p w14:paraId="4687B961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5FDF9202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Задание 1. «Муха»</w:t>
            </w:r>
          </w:p>
          <w:p w14:paraId="1EF1336A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Задание 2. «Что здесь изображено?»</w:t>
            </w:r>
          </w:p>
          <w:p w14:paraId="264E376F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Коммуникативное упр. «Зеркало»</w:t>
            </w:r>
          </w:p>
          <w:p w14:paraId="21B17392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14:paraId="2FAB5E23" w14:textId="77777777" w:rsidR="00E0219E" w:rsidRPr="00EE5D6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</w:tr>
      <w:tr w:rsidR="00E61DA3" w:rsidRPr="00EE5D63" w14:paraId="1D998F40" w14:textId="77777777" w:rsidTr="00E61DA3">
        <w:trPr>
          <w:trHeight w:val="1037"/>
        </w:trPr>
        <w:tc>
          <w:tcPr>
            <w:tcW w:w="567" w:type="dxa"/>
          </w:tcPr>
          <w:p w14:paraId="350C55B0" w14:textId="77777777" w:rsidR="00E61DA3" w:rsidRPr="00EE5D63" w:rsidRDefault="00E61DA3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51" w:type="dxa"/>
          </w:tcPr>
          <w:p w14:paraId="35401C47" w14:textId="77777777" w:rsidR="00E61DA3" w:rsidRPr="00EE5D63" w:rsidRDefault="00E61DA3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99360" w14:textId="77777777" w:rsidR="00E61DA3" w:rsidRDefault="008D589E" w:rsidP="00E6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3E7C3EE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Развитие мышления (умение</w:t>
            </w:r>
          </w:p>
          <w:p w14:paraId="1D547D9F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сравнивать).</w:t>
            </w:r>
          </w:p>
          <w:p w14:paraId="4D63EF7D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</w:t>
            </w:r>
          </w:p>
          <w:p w14:paraId="0DE76721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14:paraId="016C12DE" w14:textId="77777777" w:rsidR="00E61DA3" w:rsidRPr="00E61DA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(помехоустойчивость).</w:t>
            </w:r>
          </w:p>
          <w:p w14:paraId="2A1C72C4" w14:textId="77777777" w:rsidR="00E61DA3" w:rsidRPr="00EE5D63" w:rsidRDefault="00E61DA3" w:rsidP="00E61D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5529" w:type="dxa"/>
          </w:tcPr>
          <w:p w14:paraId="206B91D0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14:paraId="59C597EA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14:paraId="0C61C8CF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«Перекрестные</w:t>
            </w:r>
          </w:p>
          <w:p w14:paraId="1E61726F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движения», дыхательное упражнение,</w:t>
            </w:r>
          </w:p>
          <w:p w14:paraId="1B6FDFDF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самомассаж ушных раковин.</w:t>
            </w:r>
          </w:p>
          <w:p w14:paraId="2DEC35CB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59D88709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Задание 1. «Одинаковое, разное»</w:t>
            </w:r>
          </w:p>
          <w:p w14:paraId="62C13963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Задание 2. «Не путай цвета»</w:t>
            </w:r>
          </w:p>
          <w:p w14:paraId="29C371FE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Задание 3. «Что это?»</w:t>
            </w:r>
          </w:p>
          <w:p w14:paraId="49F8EDBF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Релаксация «Парусник»</w:t>
            </w:r>
          </w:p>
          <w:p w14:paraId="6DC5955F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Когнитивн. упр. «Найди фигуру»</w:t>
            </w:r>
          </w:p>
          <w:p w14:paraId="5000474F" w14:textId="77777777" w:rsidR="00E61DA3" w:rsidRPr="00E61DA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14:paraId="35BC8DD2" w14:textId="77777777" w:rsidR="00E61DA3" w:rsidRPr="00EE5D63" w:rsidRDefault="00E61DA3" w:rsidP="00E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3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</w:tr>
    </w:tbl>
    <w:p w14:paraId="27195B8D" w14:textId="77777777" w:rsidR="007B5A94" w:rsidRPr="00EE5D63" w:rsidRDefault="007B5A94" w:rsidP="00EE5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5A94" w:rsidRPr="00EE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 w15:restartNumberingAfterBreak="0">
    <w:nsid w:val="0DF94D4B"/>
    <w:multiLevelType w:val="multilevel"/>
    <w:tmpl w:val="19F05A2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E05B7"/>
    <w:multiLevelType w:val="hybridMultilevel"/>
    <w:tmpl w:val="1E7A8EE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410"/>
    <w:multiLevelType w:val="multilevel"/>
    <w:tmpl w:val="BEB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05054"/>
    <w:multiLevelType w:val="multilevel"/>
    <w:tmpl w:val="C640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C1B71"/>
    <w:multiLevelType w:val="hybridMultilevel"/>
    <w:tmpl w:val="E0C0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F58AD"/>
    <w:multiLevelType w:val="hybridMultilevel"/>
    <w:tmpl w:val="582E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94"/>
    <w:rsid w:val="00140084"/>
    <w:rsid w:val="001904EF"/>
    <w:rsid w:val="006E0A9D"/>
    <w:rsid w:val="007B5A94"/>
    <w:rsid w:val="008C5F4A"/>
    <w:rsid w:val="008D589E"/>
    <w:rsid w:val="00A07A59"/>
    <w:rsid w:val="00AE4057"/>
    <w:rsid w:val="00B07EA0"/>
    <w:rsid w:val="00B81305"/>
    <w:rsid w:val="00E0219E"/>
    <w:rsid w:val="00E13A85"/>
    <w:rsid w:val="00E61DA3"/>
    <w:rsid w:val="00E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6F665"/>
  <w15:docId w15:val="{CD7A7947-4A51-43D9-B512-BB4D8ECC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9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7EA0"/>
    <w:pPr>
      <w:spacing w:after="0" w:line="360" w:lineRule="auto"/>
      <w:ind w:left="720"/>
      <w:contextualSpacing/>
      <w:jc w:val="both"/>
    </w:pPr>
  </w:style>
  <w:style w:type="paragraph" w:styleId="a5">
    <w:name w:val="Normal (Web)"/>
    <w:basedOn w:val="a"/>
    <w:uiPriority w:val="99"/>
    <w:unhideWhenUsed/>
    <w:rsid w:val="00B0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7E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user</cp:lastModifiedBy>
  <cp:revision>5</cp:revision>
  <cp:lastPrinted>2024-10-16T08:24:00Z</cp:lastPrinted>
  <dcterms:created xsi:type="dcterms:W3CDTF">2018-09-12T01:59:00Z</dcterms:created>
  <dcterms:modified xsi:type="dcterms:W3CDTF">2024-10-17T06:42:00Z</dcterms:modified>
</cp:coreProperties>
</file>